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tabs>
          <w:tab w:val="clear" w:pos="708"/>
          <w:tab w:val="center" w:pos="4536" w:leader="none"/>
          <w:tab w:val="left" w:pos="8300" w:leader="none"/>
        </w:tabs>
        <w:rPr>
          <w:rFonts w:ascii="Candara" w:hAnsi="Candara"/>
          <w:color w:val="FF3399"/>
        </w:rPr>
      </w:pPr>
      <w:r>
        <w:rPr>
          <w:rFonts w:ascii="Candara" w:hAnsi="Candara"/>
          <w:b/>
          <w:bCs/>
          <w:color w:val="FF3399"/>
          <w:sz w:val="36"/>
          <w:szCs w:val="36"/>
        </w:rPr>
        <w:tab/>
        <w:t xml:space="preserve">    </w:t>
      </w:r>
      <w:r>
        <w:rPr>
          <w:rFonts w:ascii="Candara" w:hAnsi="Candara"/>
          <w:b/>
          <w:bCs/>
          <w:color w:val="FF3399"/>
          <w:sz w:val="52"/>
          <w:szCs w:val="52"/>
        </w:rPr>
        <w:t xml:space="preserve"> ,, Happy  pregnant?– </w:t>
        <w:tab/>
      </w:r>
    </w:p>
    <w:p>
      <w:pPr>
        <w:pStyle w:val="Normal"/>
        <w:pBdr>
          <w:bottom w:val="single" w:sz="4" w:space="1" w:color="000000"/>
        </w:pBdr>
        <w:jc w:val="center"/>
        <w:rPr>
          <w:rFonts w:ascii="Candara" w:hAnsi="Candara"/>
          <w:color w:val="FF3399"/>
          <w:sz w:val="52"/>
          <w:szCs w:val="52"/>
        </w:rPr>
      </w:pPr>
      <w:r>
        <w:rPr>
          <w:rFonts w:ascii="Candara" w:hAnsi="Candara"/>
          <w:b/>
          <w:bCs/>
          <w:color w:val="FF3399"/>
          <w:sz w:val="52"/>
          <w:szCs w:val="52"/>
        </w:rPr>
        <w:t>Glücklich schwanger !“</w:t>
      </w:r>
    </w:p>
    <w:p>
      <w:pPr>
        <w:pStyle w:val="Normal"/>
        <w:jc w:val="center"/>
        <w:rPr>
          <w:rFonts w:ascii="Candara" w:hAnsi="Candara"/>
          <w:sz w:val="52"/>
          <w:szCs w:val="52"/>
        </w:rPr>
      </w:pPr>
      <w:r>
        <w:rPr>
          <w:rFonts w:ascii="Candara" w:hAnsi="Candara"/>
          <w:sz w:val="52"/>
          <w:szCs w:val="52"/>
        </w:rPr>
      </w:r>
    </w:p>
    <w:p>
      <w:pPr>
        <w:pStyle w:val="Normal"/>
        <w:jc w:val="center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jc w:val="center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>Kaum etwas verändert das Leben wie eine Schwangerschaft.</w:t>
      </w:r>
    </w:p>
    <w:p>
      <w:pPr>
        <w:pStyle w:val="Normal"/>
        <w:jc w:val="center"/>
        <w:rPr>
          <w:rFonts w:ascii="Candara" w:hAnsi="Candara"/>
          <w:b/>
          <w:b/>
          <w:bCs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>Das Schwangerencafé ist für alle Frauen offen, die Fragen</w:t>
      </w:r>
    </w:p>
    <w:p>
      <w:pPr>
        <w:pStyle w:val="Normal"/>
        <w:jc w:val="center"/>
        <w:rPr>
          <w:rFonts w:ascii="Candara" w:hAnsi="Candara"/>
          <w:b/>
          <w:b/>
          <w:bCs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>zur Schwangerschaft, Geburt und die erste Zeit mit dem</w:t>
      </w:r>
    </w:p>
    <w:p>
      <w:pPr>
        <w:pStyle w:val="Normal"/>
        <w:jc w:val="center"/>
        <w:rPr>
          <w:rFonts w:ascii="Candara" w:hAnsi="Candara"/>
          <w:b/>
          <w:b/>
          <w:bCs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>Baby haben.</w:t>
      </w:r>
    </w:p>
    <w:p>
      <w:pPr>
        <w:pStyle w:val="Normal"/>
        <w:rPr>
          <w:rFonts w:ascii="Candara" w:hAnsi="Candara"/>
          <w:b/>
          <w:b/>
          <w:bCs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 xml:space="preserve">                                                        </w:t>
      </w:r>
      <w:r>
        <w:rPr>
          <w:rFonts w:ascii="Candara" w:hAnsi="Candara"/>
          <w:b/>
          <w:bCs/>
          <w:sz w:val="26"/>
          <w:szCs w:val="26"/>
        </w:rPr>
        <w:t>Wir freuen uns auf Sie !</w:t>
      </w:r>
    </w:p>
    <w:p>
      <w:pPr>
        <w:pStyle w:val="Normal"/>
        <w:jc w:val="center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Wann: Jeder erste Donnerstag im Monat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Zeit : 10.00 -12.00 Uhr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Wo:      Theresienhöhe 23 in 50354 Hürth</w:t>
      </w:r>
    </w:p>
    <w:p>
      <w:pPr>
        <w:pStyle w:val="Normal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</w:r>
    </w:p>
    <w:p>
      <w:pPr>
        <w:pStyle w:val="Normal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Es wird um Voranmeldung gebeten unter:</w:t>
      </w:r>
    </w:p>
    <w:p>
      <w:pPr>
        <w:pStyle w:val="Normal"/>
        <w:rPr>
          <w:rFonts w:ascii="Candara" w:hAnsi="Candara"/>
          <w:b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02233/375523 - Dipl.Soz.Päd. : Birgit Wermelskirchen                  </w:t>
      </w:r>
    </w:p>
    <w:p>
      <w:pPr>
        <w:pStyle w:val="Normal"/>
        <w:jc w:val="both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jc w:val="both"/>
        <w:rPr>
          <w:rFonts w:ascii="Century" w:hAnsi="Century"/>
          <w:sz w:val="18"/>
          <w:szCs w:val="1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4159885</wp:posOffset>
            </wp:positionH>
            <wp:positionV relativeFrom="paragraph">
              <wp:posOffset>71120</wp:posOffset>
            </wp:positionV>
            <wp:extent cx="1407795" cy="466090"/>
            <wp:effectExtent l="0" t="0" r="0" b="0"/>
            <wp:wrapSquare wrapText="bothSides"/>
            <wp:docPr id="1" name="Bild 2" descr="H:\BACKUPs\Katharina Schubert\Logos_Nadine_FFB\2007-01-30-1014-49\0004_FFB_logo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H:\BACKUPs\Katharina Schubert\Logos_Nadine_FFB\2007-01-30-1014-49\0004_FFB_logo_neu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" w:hAnsi="Century"/>
          <w:sz w:val="18"/>
          <w:szCs w:val="18"/>
        </w:rPr>
        <w:t>g</w:t>
      </w:r>
      <w:r>
        <w:rPr>
          <w:rFonts w:ascii="Century" w:hAnsi="Century"/>
          <w:sz w:val="18"/>
          <w:szCs w:val="18"/>
        </w:rPr>
        <w:t xml:space="preserve">efördert von: </w:t>
      </w:r>
    </w:p>
    <w:p>
      <w:pPr>
        <w:pStyle w:val="Normal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Sozialstiftung  Kreissparkasse Köln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Century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  <w:p>
    <w:pPr>
      <w:pStyle w:val="Kopfzeile"/>
      <w:rPr/>
    </w:pPr>
    <w:r>
      <w:rPr/>
    </w:r>
  </w:p>
  <w:p>
    <w:pPr>
      <w:pStyle w:val="Kopfzeile"/>
      <w:rPr/>
    </w:pPr>
    <w:r>
      <w:rPr/>
    </w:r>
  </w:p>
  <w:p>
    <w:pPr>
      <w:pStyle w:val="Kopfzeile"/>
      <w:rPr/>
    </w:pPr>
    <w:r>
      <w:rPr/>
    </w:r>
  </w:p>
  <w:p>
    <w:pPr>
      <w:pStyle w:val="Kopfzeile"/>
      <w:rPr/>
    </w:pPr>
    <w:r>
      <w:rPr/>
    </w:r>
  </w:p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val="fullPage" w:percent="67"/>
  <w:defaultTabStop w:val="708"/>
  <w:compat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483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5e5ecc"/>
    <w:rPr/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5e5ecc"/>
    <w:rPr/>
  </w:style>
  <w:style w:type="paragraph" w:styleId="Berschrift" w:customStyle="1">
    <w:name w:val="Überschrift"/>
    <w:basedOn w:val="Normal"/>
    <w:next w:val="Textkrper"/>
    <w:qFormat/>
    <w:rsid w:val="0018789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rsid w:val="00187899"/>
    <w:pPr>
      <w:spacing w:lineRule="auto" w:line="276" w:before="0" w:after="140"/>
    </w:pPr>
    <w:rPr/>
  </w:style>
  <w:style w:type="paragraph" w:styleId="Liste">
    <w:name w:val="List"/>
    <w:basedOn w:val="Textkrper"/>
    <w:rsid w:val="00187899"/>
    <w:pPr/>
    <w:rPr>
      <w:rFonts w:cs="Lucida Sans"/>
    </w:rPr>
  </w:style>
  <w:style w:type="paragraph" w:styleId="Beschriftung" w:customStyle="1">
    <w:name w:val="Caption"/>
    <w:basedOn w:val="Normal"/>
    <w:qFormat/>
    <w:rsid w:val="001878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rsid w:val="00187899"/>
    <w:pPr>
      <w:suppressLineNumbers/>
    </w:pPr>
    <w:rPr>
      <w:rFonts w:cs="Lucida San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unhideWhenUsed/>
    <w:rsid w:val="005e5ec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5e5ec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LibreOffice/6.3.4.2$Windows_X86_64 LibreOffice_project/60da17e045e08f1793c57c00ba83cdfce946d0aa</Application>
  <Pages>1</Pages>
  <Words>74</Words>
  <Characters>416</Characters>
  <CharactersWithSpaces>570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2020-10-06T10:31:00Z</dcterms:created>
  <dc:creator>BirgitWermelskirchen</dc:creator>
  <dc:description/>
  <dc:language>de-DE</dc:language>
  <cp:lastModifiedBy>Birgit Wermelskirchen</cp:lastModifiedBy>
  <cp:lastPrinted>2020-10-04T15:04:00Z</cp:lastPrinted>
  <dcterms:modified xsi:type="dcterms:W3CDTF">2020-11-10T12:01:30Z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